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62" w:rsidRDefault="00F61462" w:rsidP="007C7F44">
      <w:pPr>
        <w:jc w:val="center"/>
        <w:rPr>
          <w:b/>
          <w:sz w:val="40"/>
          <w:szCs w:val="40"/>
        </w:rPr>
      </w:pPr>
    </w:p>
    <w:p w:rsidR="007C7F44" w:rsidRDefault="007C7F44" w:rsidP="007C7F44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OZNÁMENÍ  O  ZVEŘEJNĚNÍ</w:t>
      </w:r>
      <w:proofErr w:type="gramEnd"/>
    </w:p>
    <w:p w:rsidR="007C7F44" w:rsidRDefault="007C7F44" w:rsidP="007C7F4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Dle §39 odst. </w:t>
      </w:r>
      <w:r w:rsidR="00B7753F">
        <w:rPr>
          <w:sz w:val="28"/>
          <w:szCs w:val="28"/>
        </w:rPr>
        <w:t>5 a 7</w:t>
      </w:r>
      <w:r>
        <w:rPr>
          <w:sz w:val="28"/>
          <w:szCs w:val="28"/>
        </w:rPr>
        <w:t xml:space="preserve"> zákona č. 250/2000 Sb., ve znění pozdějších předpisů</w:t>
      </w:r>
    </w:p>
    <w:p w:rsidR="007C7F44" w:rsidRDefault="007C7F44" w:rsidP="007C7F44">
      <w:pPr>
        <w:jc w:val="center"/>
        <w:rPr>
          <w:sz w:val="28"/>
          <w:szCs w:val="28"/>
        </w:rPr>
      </w:pPr>
    </w:p>
    <w:p w:rsidR="007C7F44" w:rsidRDefault="007C7F44" w:rsidP="007C7F44">
      <w:pPr>
        <w:jc w:val="center"/>
        <w:rPr>
          <w:sz w:val="28"/>
          <w:szCs w:val="28"/>
        </w:rPr>
      </w:pPr>
    </w:p>
    <w:p w:rsidR="007C7F44" w:rsidRDefault="00B7753F" w:rsidP="007C7F44">
      <w:pPr>
        <w:rPr>
          <w:sz w:val="28"/>
          <w:szCs w:val="28"/>
        </w:rPr>
      </w:pPr>
      <w:r>
        <w:rPr>
          <w:b/>
          <w:sz w:val="28"/>
          <w:szCs w:val="28"/>
        </w:rPr>
        <w:t>Střednědobý výhled rozpočtu na roky 2021 - 2024</w:t>
      </w:r>
      <w:r w:rsidR="007C7F44">
        <w:rPr>
          <w:b/>
          <w:sz w:val="28"/>
          <w:szCs w:val="28"/>
        </w:rPr>
        <w:t xml:space="preserve"> </w:t>
      </w:r>
      <w:r w:rsidR="007C7F44" w:rsidRPr="007C7F44">
        <w:rPr>
          <w:sz w:val="28"/>
          <w:szCs w:val="28"/>
        </w:rPr>
        <w:t>obce Újezdec</w:t>
      </w:r>
      <w:r w:rsidR="007C7F44">
        <w:rPr>
          <w:sz w:val="28"/>
          <w:szCs w:val="28"/>
        </w:rPr>
        <w:t xml:space="preserve"> je zveřejněn na stránkách obce Újezdec http:// </w:t>
      </w:r>
      <w:hyperlink r:id="rId6" w:history="1">
        <w:r w:rsidR="007C7F44" w:rsidRPr="003770CF">
          <w:rPr>
            <w:rStyle w:val="Hypertextovodkaz"/>
            <w:sz w:val="28"/>
            <w:szCs w:val="28"/>
          </w:rPr>
          <w:t>www.obecujezdec.eud</w:t>
        </w:r>
      </w:hyperlink>
    </w:p>
    <w:p w:rsidR="007C7F44" w:rsidRDefault="007C7F44" w:rsidP="007C7F44">
      <w:pPr>
        <w:rPr>
          <w:sz w:val="28"/>
          <w:szCs w:val="28"/>
        </w:rPr>
      </w:pPr>
      <w:r>
        <w:rPr>
          <w:sz w:val="28"/>
          <w:szCs w:val="28"/>
        </w:rPr>
        <w:t xml:space="preserve"> Do jeho listinné podoby lze nahlédnout v kanceláři OÚ Újezdec v úředních hodinách OÚ</w:t>
      </w:r>
    </w:p>
    <w:p w:rsidR="00B7753F" w:rsidRDefault="007C7F44" w:rsidP="007C7F44">
      <w:pPr>
        <w:rPr>
          <w:sz w:val="28"/>
          <w:szCs w:val="28"/>
        </w:rPr>
      </w:pPr>
      <w:r>
        <w:rPr>
          <w:sz w:val="28"/>
          <w:szCs w:val="28"/>
        </w:rPr>
        <w:t xml:space="preserve">Doba trvání zveřejnění: do doby schválení </w:t>
      </w:r>
      <w:r w:rsidR="00B7753F">
        <w:rPr>
          <w:sz w:val="28"/>
          <w:szCs w:val="28"/>
        </w:rPr>
        <w:t>nového Střednědobého výhledu</w:t>
      </w:r>
    </w:p>
    <w:p w:rsidR="007C7F44" w:rsidRDefault="00B7753F" w:rsidP="007C7F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rozpočtu</w:t>
      </w:r>
      <w:r w:rsidR="007C7F44">
        <w:rPr>
          <w:sz w:val="28"/>
          <w:szCs w:val="28"/>
        </w:rPr>
        <w:t xml:space="preserve"> </w:t>
      </w:r>
    </w:p>
    <w:p w:rsidR="00774AF3" w:rsidRDefault="00774AF3" w:rsidP="007C7F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B7753F" w:rsidRDefault="00B7753F" w:rsidP="007C7F4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Rozpočet obce Újezdec na rok 2020 </w:t>
      </w:r>
      <w:r>
        <w:rPr>
          <w:sz w:val="28"/>
          <w:szCs w:val="28"/>
        </w:rPr>
        <w:t xml:space="preserve">je zveřejněn v elektronické podobě na internetových stránkách obce Újezdec http:// </w:t>
      </w:r>
      <w:hyperlink r:id="rId7" w:history="1">
        <w:r w:rsidRPr="002509F0">
          <w:rPr>
            <w:rStyle w:val="Hypertextovodkaz"/>
            <w:sz w:val="28"/>
            <w:szCs w:val="28"/>
          </w:rPr>
          <w:t>www.obecujezdec.eud</w:t>
        </w:r>
      </w:hyperlink>
    </w:p>
    <w:p w:rsidR="00B7753F" w:rsidRDefault="00B7753F" w:rsidP="007C7F44">
      <w:pPr>
        <w:rPr>
          <w:sz w:val="28"/>
          <w:szCs w:val="28"/>
        </w:rPr>
      </w:pPr>
      <w:r>
        <w:rPr>
          <w:sz w:val="28"/>
          <w:szCs w:val="28"/>
        </w:rPr>
        <w:t>Do jeho listinné podoby lze nahlédnout v kanceláři OÚ Újezdec v úředních hodinách OÚ</w:t>
      </w:r>
    </w:p>
    <w:p w:rsidR="00B7753F" w:rsidRDefault="00B7753F" w:rsidP="007C7F44">
      <w:pPr>
        <w:rPr>
          <w:sz w:val="28"/>
          <w:szCs w:val="28"/>
        </w:rPr>
      </w:pPr>
      <w:r>
        <w:rPr>
          <w:sz w:val="28"/>
          <w:szCs w:val="28"/>
        </w:rPr>
        <w:t xml:space="preserve">Doba trvání zveřejnění: do doby schválení rozpočtu na následující rozpočtový </w:t>
      </w:r>
    </w:p>
    <w:p w:rsidR="00B7753F" w:rsidRPr="00B7753F" w:rsidRDefault="00B7753F" w:rsidP="007C7F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rok</w:t>
      </w:r>
      <w:bookmarkStart w:id="0" w:name="_GoBack"/>
      <w:bookmarkEnd w:id="0"/>
    </w:p>
    <w:sectPr w:rsidR="00B7753F" w:rsidRPr="00B7753F" w:rsidSect="0069580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191" w:rsidRDefault="008C7191" w:rsidP="00BB04C4">
      <w:pPr>
        <w:spacing w:after="0" w:line="240" w:lineRule="auto"/>
      </w:pPr>
      <w:r>
        <w:separator/>
      </w:r>
    </w:p>
  </w:endnote>
  <w:endnote w:type="continuationSeparator" w:id="0">
    <w:p w:rsidR="008C7191" w:rsidRDefault="008C7191" w:rsidP="00BB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191" w:rsidRDefault="008C7191" w:rsidP="00BB04C4">
      <w:pPr>
        <w:spacing w:after="0" w:line="240" w:lineRule="auto"/>
      </w:pPr>
      <w:r>
        <w:separator/>
      </w:r>
    </w:p>
  </w:footnote>
  <w:footnote w:type="continuationSeparator" w:id="0">
    <w:p w:rsidR="008C7191" w:rsidRDefault="008C7191" w:rsidP="00BB0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4C4" w:rsidRDefault="00BB04C4" w:rsidP="00BB04C4">
    <w:pPr>
      <w:pStyle w:val="Nzev"/>
      <w:rPr>
        <w:b/>
      </w:rPr>
    </w:pPr>
    <w:r w:rsidRPr="00BB04C4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-163830</wp:posOffset>
          </wp:positionV>
          <wp:extent cx="638175" cy="714375"/>
          <wp:effectExtent l="19050" t="0" r="9525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B04C4">
      <w:rPr>
        <w:b/>
      </w:rPr>
      <w:t xml:space="preserve"> </w:t>
    </w:r>
    <w:proofErr w:type="gramStart"/>
    <w:r>
      <w:rPr>
        <w:b/>
      </w:rPr>
      <w:t>O B E C   Ú J E Z D E C</w:t>
    </w:r>
    <w:proofErr w:type="gramEnd"/>
  </w:p>
  <w:p w:rsidR="00BB04C4" w:rsidRDefault="00BB04C4" w:rsidP="00BB04C4">
    <w:pPr>
      <w:pStyle w:val="Podtitul"/>
    </w:pPr>
    <w:r>
      <w:t>Újezdec 49   277 45 Úžice</w:t>
    </w:r>
  </w:p>
  <w:p w:rsidR="00BB04C4" w:rsidRDefault="00BB04C4" w:rsidP="00BB04C4">
    <w:pPr>
      <w:jc w:val="both"/>
    </w:pPr>
    <w:r>
      <w:rPr>
        <w:sz w:val="28"/>
      </w:rPr>
      <w:t>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01"/>
    <w:rsid w:val="00027A20"/>
    <w:rsid w:val="000D7AB0"/>
    <w:rsid w:val="00141177"/>
    <w:rsid w:val="001A4EA7"/>
    <w:rsid w:val="003053A5"/>
    <w:rsid w:val="00362382"/>
    <w:rsid w:val="00393E98"/>
    <w:rsid w:val="003C6A98"/>
    <w:rsid w:val="00493915"/>
    <w:rsid w:val="005821C4"/>
    <w:rsid w:val="005C6CAA"/>
    <w:rsid w:val="005D34E1"/>
    <w:rsid w:val="00601D3B"/>
    <w:rsid w:val="006648B8"/>
    <w:rsid w:val="00686A8B"/>
    <w:rsid w:val="00695807"/>
    <w:rsid w:val="00774AF3"/>
    <w:rsid w:val="00793CBC"/>
    <w:rsid w:val="007C7F44"/>
    <w:rsid w:val="00815101"/>
    <w:rsid w:val="008C7191"/>
    <w:rsid w:val="009534B0"/>
    <w:rsid w:val="00A05EF0"/>
    <w:rsid w:val="00B7753F"/>
    <w:rsid w:val="00B967A6"/>
    <w:rsid w:val="00BA01D5"/>
    <w:rsid w:val="00BB04C4"/>
    <w:rsid w:val="00BB3A90"/>
    <w:rsid w:val="00C01C06"/>
    <w:rsid w:val="00C4399F"/>
    <w:rsid w:val="00D33EFD"/>
    <w:rsid w:val="00E249D6"/>
    <w:rsid w:val="00E4244D"/>
    <w:rsid w:val="00EA0B4E"/>
    <w:rsid w:val="00F40BB4"/>
    <w:rsid w:val="00F61462"/>
    <w:rsid w:val="00F723BB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15FA7D-38D4-4BEE-B12D-4441B083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58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5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510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BB0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B04C4"/>
  </w:style>
  <w:style w:type="paragraph" w:styleId="Zpat">
    <w:name w:val="footer"/>
    <w:basedOn w:val="Normln"/>
    <w:link w:val="ZpatChar"/>
    <w:uiPriority w:val="99"/>
    <w:semiHidden/>
    <w:unhideWhenUsed/>
    <w:rsid w:val="00BB0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B04C4"/>
  </w:style>
  <w:style w:type="paragraph" w:styleId="Nzev">
    <w:name w:val="Title"/>
    <w:basedOn w:val="Normln"/>
    <w:link w:val="NzevChar"/>
    <w:qFormat/>
    <w:rsid w:val="00BB04C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BB04C4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BB04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BB04C4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C7F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obecujezdec.eu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ecujezdec.eu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Ujezdec</dc:creator>
  <cp:keywords/>
  <dc:description/>
  <cp:lastModifiedBy>Ujezdec</cp:lastModifiedBy>
  <cp:revision>4</cp:revision>
  <cp:lastPrinted>2019-12-31T14:45:00Z</cp:lastPrinted>
  <dcterms:created xsi:type="dcterms:W3CDTF">2019-12-31T14:36:00Z</dcterms:created>
  <dcterms:modified xsi:type="dcterms:W3CDTF">2019-12-31T14:45:00Z</dcterms:modified>
</cp:coreProperties>
</file>